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20FCD" w:rsidP="300F7C3C" w:rsidRDefault="3640C025" w14:paraId="50787368" w14:textId="6D8B79D9">
      <w:pPr>
        <w:spacing w:after="0"/>
        <w:rPr>
          <w:rFonts w:ascii="Calibri" w:hAnsi="Calibri" w:eastAsia="Calibri" w:cs="Calibri"/>
          <w:color w:val="000000" w:themeColor="text1"/>
        </w:rPr>
      </w:pPr>
      <w:r>
        <w:rPr>
          <w:noProof/>
        </w:rPr>
        <w:drawing>
          <wp:inline distT="0" distB="0" distL="0" distR="0" wp14:anchorId="4F1E0C55" wp14:editId="7EEE58C3">
            <wp:extent cx="3543300" cy="1285875"/>
            <wp:effectExtent l="0" t="0" r="0" b="0"/>
            <wp:docPr id="2021615307" name="Picture 202161530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543300" cy="1285875"/>
                    </a:xfrm>
                    <a:prstGeom prst="rect">
                      <a:avLst/>
                    </a:prstGeom>
                  </pic:spPr>
                </pic:pic>
              </a:graphicData>
            </a:graphic>
          </wp:inline>
        </w:drawing>
      </w:r>
      <w:r w:rsidRPr="300F7C3C">
        <w:rPr>
          <w:rStyle w:val="eop"/>
          <w:rFonts w:ascii="Calibri" w:hAnsi="Calibri" w:eastAsia="Calibri" w:cs="Calibri"/>
          <w:color w:val="000000" w:themeColor="text1"/>
        </w:rPr>
        <w:t> </w:t>
      </w:r>
    </w:p>
    <w:p w:rsidR="00D20FCD" w:rsidP="300F7C3C" w:rsidRDefault="007734B7" w14:paraId="1870B8E0" w14:textId="6BE8CFC4">
      <w:pPr>
        <w:spacing w:line="252" w:lineRule="auto"/>
        <w:rPr>
          <w:rFonts w:ascii="Calibri" w:hAnsi="Calibri" w:eastAsia="Calibri" w:cs="Calibri"/>
          <w:color w:val="000000" w:themeColor="text1"/>
        </w:rPr>
      </w:pPr>
      <w:r>
        <w:rPr>
          <w:rFonts w:ascii="Calibri" w:hAnsi="Calibri" w:eastAsia="Calibri" w:cs="Calibri"/>
          <w:b/>
          <w:bCs/>
          <w:color w:val="000000" w:themeColor="text1"/>
        </w:rPr>
        <w:t>March 8</w:t>
      </w:r>
      <w:r w:rsidR="008E7F7B">
        <w:rPr>
          <w:rFonts w:ascii="Calibri" w:hAnsi="Calibri" w:eastAsia="Calibri" w:cs="Calibri"/>
          <w:b/>
          <w:bCs/>
          <w:color w:val="000000" w:themeColor="text1"/>
        </w:rPr>
        <w:t>,</w:t>
      </w:r>
      <w:r w:rsidRPr="300F7C3C" w:rsidR="3640C025">
        <w:rPr>
          <w:rFonts w:ascii="Calibri" w:hAnsi="Calibri" w:eastAsia="Calibri" w:cs="Calibri"/>
          <w:b/>
          <w:bCs/>
          <w:color w:val="000000" w:themeColor="text1"/>
        </w:rPr>
        <w:t xml:space="preserve"> 2024</w:t>
      </w:r>
    </w:p>
    <w:p w:rsidR="00D20FCD" w:rsidP="300F7C3C" w:rsidRDefault="3640C025" w14:paraId="499A300F" w14:textId="70903104">
      <w:pPr>
        <w:rPr>
          <w:rFonts w:ascii="Calibri" w:hAnsi="Calibri" w:eastAsia="Calibri" w:cs="Calibri"/>
          <w:color w:val="000000" w:themeColor="text1"/>
        </w:rPr>
      </w:pPr>
      <w:r w:rsidRPr="300F7C3C">
        <w:rPr>
          <w:rFonts w:ascii="Calibri" w:hAnsi="Calibri" w:eastAsia="Calibri" w:cs="Calibri"/>
          <w:b/>
          <w:bCs/>
          <w:color w:val="000000" w:themeColor="text1"/>
        </w:rPr>
        <w:t>Contact</w:t>
      </w:r>
      <w:r w:rsidRPr="300F7C3C">
        <w:rPr>
          <w:rFonts w:ascii="Calibri" w:hAnsi="Calibri" w:eastAsia="Calibri" w:cs="Calibri"/>
          <w:color w:val="000000" w:themeColor="text1"/>
        </w:rPr>
        <w:t xml:space="preserve">: Hunter Martin </w:t>
      </w:r>
      <w:hyperlink r:id="rId8">
        <w:r w:rsidRPr="300F7C3C">
          <w:rPr>
            <w:rStyle w:val="Hyperlink"/>
            <w:rFonts w:ascii="Calibri" w:hAnsi="Calibri" w:eastAsia="Calibri" w:cs="Calibri"/>
          </w:rPr>
          <w:t>pr@npe.org</w:t>
        </w:r>
      </w:hyperlink>
      <w:r w:rsidRPr="300F7C3C">
        <w:rPr>
          <w:rFonts w:ascii="Calibri" w:hAnsi="Calibri" w:eastAsia="Calibri" w:cs="Calibri"/>
          <w:color w:val="000000" w:themeColor="text1"/>
        </w:rPr>
        <w:t xml:space="preserve"> </w:t>
      </w:r>
    </w:p>
    <w:p w:rsidR="00D20FCD" w:rsidP="300F7C3C" w:rsidRDefault="3640C025" w14:paraId="1602CDA5" w14:textId="5086C49B">
      <w:pPr>
        <w:rPr>
          <w:rFonts w:ascii="Calibri" w:hAnsi="Calibri" w:eastAsia="Calibri" w:cs="Calibri"/>
          <w:color w:val="000000" w:themeColor="text1"/>
        </w:rPr>
      </w:pPr>
      <w:r w:rsidRPr="300F7C3C">
        <w:rPr>
          <w:rFonts w:ascii="Calibri" w:hAnsi="Calibri" w:eastAsia="Calibri" w:cs="Calibri"/>
          <w:color w:val="000000" w:themeColor="text1"/>
        </w:rPr>
        <w:t xml:space="preserve">Camille Gallo </w:t>
      </w:r>
      <w:hyperlink r:id="rId9">
        <w:r w:rsidRPr="300F7C3C">
          <w:rPr>
            <w:rStyle w:val="Hyperlink"/>
            <w:rFonts w:ascii="Calibri" w:hAnsi="Calibri" w:eastAsia="Calibri" w:cs="Calibri"/>
          </w:rPr>
          <w:t>cgallo@plasticsindustry.org</w:t>
        </w:r>
      </w:hyperlink>
      <w:r w:rsidRPr="300F7C3C">
        <w:rPr>
          <w:rFonts w:ascii="Calibri" w:hAnsi="Calibri" w:eastAsia="Calibri" w:cs="Calibri"/>
          <w:color w:val="000000" w:themeColor="text1"/>
        </w:rPr>
        <w:t xml:space="preserve"> </w:t>
      </w:r>
    </w:p>
    <w:p w:rsidR="00D20FCD" w:rsidP="300F7C3C" w:rsidRDefault="3640C025" w14:paraId="622AB427" w14:textId="4075BC3E">
      <w:pPr>
        <w:spacing w:after="0" w:line="240" w:lineRule="auto"/>
        <w:rPr>
          <w:rFonts w:ascii="Calibri" w:hAnsi="Calibri" w:eastAsia="Calibri" w:cs="Calibri"/>
          <w:color w:val="000000" w:themeColor="text1"/>
          <w:sz w:val="36"/>
          <w:szCs w:val="36"/>
        </w:rPr>
      </w:pPr>
      <w:r w:rsidRPr="28C22645">
        <w:rPr>
          <w:rFonts w:ascii="Calibri" w:hAnsi="Calibri" w:eastAsia="Calibri" w:cs="Calibri"/>
          <w:b/>
          <w:bCs/>
          <w:color w:val="000000" w:themeColor="text1"/>
          <w:sz w:val="36"/>
          <w:szCs w:val="36"/>
        </w:rPr>
        <w:t xml:space="preserve"> </w:t>
      </w:r>
    </w:p>
    <w:p w:rsidR="00805292" w:rsidP="28C22645" w:rsidRDefault="55EEBA6E" w14:paraId="2A8CE446" w14:textId="36E22C6F">
      <w:pPr>
        <w:spacing w:after="0" w:line="240" w:lineRule="auto"/>
        <w:jc w:val="center"/>
        <w:rPr>
          <w:rFonts w:ascii="Calibri" w:hAnsi="Calibri" w:eastAsia="Calibri" w:cs="Calibri"/>
          <w:b/>
          <w:bCs/>
          <w:color w:val="000000" w:themeColor="text1"/>
          <w:sz w:val="36"/>
          <w:szCs w:val="36"/>
        </w:rPr>
      </w:pPr>
      <w:r w:rsidRPr="28C22645">
        <w:rPr>
          <w:rFonts w:ascii="Calibri" w:hAnsi="Calibri" w:eastAsia="Calibri" w:cs="Calibri"/>
          <w:b/>
          <w:bCs/>
          <w:color w:val="000000" w:themeColor="text1"/>
          <w:sz w:val="36"/>
          <w:szCs w:val="36"/>
        </w:rPr>
        <w:t xml:space="preserve">NPE2024 </w:t>
      </w:r>
      <w:r w:rsidR="00C81B06">
        <w:rPr>
          <w:rFonts w:ascii="Calibri" w:hAnsi="Calibri" w:eastAsia="Calibri" w:cs="Calibri"/>
          <w:b/>
          <w:bCs/>
          <w:color w:val="000000" w:themeColor="text1"/>
          <w:sz w:val="36"/>
          <w:szCs w:val="36"/>
        </w:rPr>
        <w:t>FEATURE</w:t>
      </w:r>
      <w:r w:rsidR="0016758C">
        <w:rPr>
          <w:rFonts w:ascii="Calibri" w:hAnsi="Calibri" w:eastAsia="Calibri" w:cs="Calibri"/>
          <w:b/>
          <w:bCs/>
          <w:color w:val="000000" w:themeColor="text1"/>
          <w:sz w:val="36"/>
          <w:szCs w:val="36"/>
        </w:rPr>
        <w:t>S</w:t>
      </w:r>
      <w:r w:rsidRPr="28C22645">
        <w:rPr>
          <w:rFonts w:ascii="Calibri" w:hAnsi="Calibri" w:eastAsia="Calibri" w:cs="Calibri"/>
          <w:b/>
          <w:bCs/>
          <w:color w:val="000000" w:themeColor="text1"/>
          <w:sz w:val="36"/>
          <w:szCs w:val="36"/>
        </w:rPr>
        <w:t xml:space="preserve"> FIRST</w:t>
      </w:r>
      <w:r w:rsidR="008E7F7B">
        <w:rPr>
          <w:rFonts w:ascii="Calibri" w:hAnsi="Calibri" w:eastAsia="Calibri" w:cs="Calibri"/>
          <w:b/>
          <w:bCs/>
          <w:color w:val="000000" w:themeColor="text1"/>
          <w:sz w:val="36"/>
          <w:szCs w:val="36"/>
        </w:rPr>
        <w:t>-</w:t>
      </w:r>
      <w:r w:rsidRPr="28C22645">
        <w:rPr>
          <w:rFonts w:ascii="Calibri" w:hAnsi="Calibri" w:eastAsia="Calibri" w:cs="Calibri"/>
          <w:b/>
          <w:bCs/>
          <w:color w:val="000000" w:themeColor="text1"/>
          <w:sz w:val="36"/>
          <w:szCs w:val="36"/>
        </w:rPr>
        <w:t xml:space="preserve">EVER </w:t>
      </w:r>
    </w:p>
    <w:p w:rsidR="55EEBA6E" w:rsidP="28C22645" w:rsidRDefault="55EEBA6E" w14:paraId="351BC1F7" w14:textId="7D9DD1F7">
      <w:pPr>
        <w:spacing w:after="0" w:line="240" w:lineRule="auto"/>
        <w:jc w:val="center"/>
      </w:pPr>
      <w:r w:rsidRPr="28C22645">
        <w:rPr>
          <w:rFonts w:ascii="Calibri" w:hAnsi="Calibri" w:eastAsia="Calibri" w:cs="Calibri"/>
          <w:b/>
          <w:bCs/>
          <w:color w:val="000000" w:themeColor="text1"/>
          <w:sz w:val="36"/>
          <w:szCs w:val="36"/>
        </w:rPr>
        <w:t>WOMEN IN PLASTICS BREAKFAST</w:t>
      </w:r>
    </w:p>
    <w:p w:rsidR="7B76AB12" w:rsidP="28C22645" w:rsidRDefault="7B76AB12" w14:paraId="424C0F93" w14:textId="4A322CB4">
      <w:pPr>
        <w:spacing w:after="0" w:line="240" w:lineRule="auto"/>
        <w:jc w:val="center"/>
        <w:rPr>
          <w:rFonts w:ascii="Calibri" w:hAnsi="Calibri" w:eastAsia="Calibri" w:cs="Calibri"/>
          <w:i/>
          <w:iCs/>
          <w:color w:val="000000" w:themeColor="text1"/>
          <w:sz w:val="24"/>
          <w:szCs w:val="24"/>
        </w:rPr>
      </w:pPr>
      <w:r w:rsidRPr="28C22645">
        <w:rPr>
          <w:rFonts w:ascii="Calibri" w:hAnsi="Calibri" w:eastAsia="Calibri" w:cs="Calibri"/>
          <w:i/>
          <w:iCs/>
          <w:color w:val="000000" w:themeColor="text1"/>
          <w:sz w:val="24"/>
          <w:szCs w:val="24"/>
        </w:rPr>
        <w:t xml:space="preserve">NPE: The Plastics Show, Produced by The Plastics Industry Association, will host </w:t>
      </w:r>
      <w:r w:rsidRPr="28C22645" w:rsidR="489DBEC3">
        <w:rPr>
          <w:rFonts w:ascii="Calibri" w:hAnsi="Calibri" w:eastAsia="Calibri" w:cs="Calibri"/>
          <w:i/>
          <w:iCs/>
          <w:color w:val="000000" w:themeColor="text1"/>
          <w:sz w:val="24"/>
          <w:szCs w:val="24"/>
        </w:rPr>
        <w:t>its</w:t>
      </w:r>
      <w:r w:rsidRPr="28C22645">
        <w:rPr>
          <w:rFonts w:ascii="Calibri" w:hAnsi="Calibri" w:eastAsia="Calibri" w:cs="Calibri"/>
          <w:i/>
          <w:iCs/>
          <w:color w:val="000000" w:themeColor="text1"/>
          <w:sz w:val="24"/>
          <w:szCs w:val="24"/>
        </w:rPr>
        <w:t xml:space="preserve"> inaugural Women in Plastics </w:t>
      </w:r>
      <w:r w:rsidRPr="28C22645" w:rsidR="03BC06B1">
        <w:rPr>
          <w:rFonts w:ascii="Calibri" w:hAnsi="Calibri" w:eastAsia="Calibri" w:cs="Calibri"/>
          <w:i/>
          <w:iCs/>
          <w:color w:val="000000" w:themeColor="text1"/>
          <w:sz w:val="24"/>
          <w:szCs w:val="24"/>
        </w:rPr>
        <w:t>Breakfast</w:t>
      </w:r>
      <w:r w:rsidRPr="28C22645">
        <w:rPr>
          <w:rFonts w:ascii="Calibri" w:hAnsi="Calibri" w:eastAsia="Calibri" w:cs="Calibri"/>
          <w:i/>
          <w:iCs/>
          <w:color w:val="000000" w:themeColor="text1"/>
          <w:sz w:val="24"/>
          <w:szCs w:val="24"/>
        </w:rPr>
        <w:t xml:space="preserve"> </w:t>
      </w:r>
      <w:r w:rsidRPr="28C22645" w:rsidR="0F2538BB">
        <w:rPr>
          <w:rFonts w:ascii="Calibri" w:hAnsi="Calibri" w:eastAsia="Calibri" w:cs="Calibri"/>
          <w:i/>
          <w:iCs/>
          <w:color w:val="000000" w:themeColor="text1"/>
          <w:sz w:val="24"/>
          <w:szCs w:val="24"/>
        </w:rPr>
        <w:t xml:space="preserve">featuring </w:t>
      </w:r>
      <w:r w:rsidR="00CF2070">
        <w:rPr>
          <w:rFonts w:ascii="Calibri" w:hAnsi="Calibri" w:eastAsia="Calibri" w:cs="Calibri"/>
          <w:i/>
          <w:iCs/>
          <w:color w:val="000000" w:themeColor="text1"/>
          <w:sz w:val="24"/>
          <w:szCs w:val="24"/>
        </w:rPr>
        <w:t xml:space="preserve">speaker </w:t>
      </w:r>
      <w:r w:rsidRPr="28C22645" w:rsidR="0F2538BB">
        <w:rPr>
          <w:rFonts w:ascii="Calibri" w:hAnsi="Calibri" w:eastAsia="Calibri" w:cs="Calibri"/>
          <w:i/>
          <w:iCs/>
          <w:color w:val="000000" w:themeColor="text1"/>
          <w:sz w:val="24"/>
          <w:szCs w:val="24"/>
        </w:rPr>
        <w:t>Kerrie Greenfelder</w:t>
      </w:r>
      <w:r w:rsidRPr="3C026595" w:rsidR="3A669534">
        <w:rPr>
          <w:rFonts w:ascii="Calibri" w:hAnsi="Calibri" w:eastAsia="Calibri" w:cs="Calibri"/>
          <w:i/>
          <w:iCs/>
          <w:color w:val="000000" w:themeColor="text1"/>
          <w:sz w:val="24"/>
          <w:szCs w:val="24"/>
        </w:rPr>
        <w:t>, PE</w:t>
      </w:r>
      <w:r w:rsidRPr="28C22645" w:rsidR="0F2538BB">
        <w:rPr>
          <w:rFonts w:ascii="Calibri" w:hAnsi="Calibri" w:eastAsia="Calibri" w:cs="Calibri"/>
          <w:i/>
          <w:iCs/>
          <w:color w:val="000000" w:themeColor="text1"/>
          <w:sz w:val="24"/>
          <w:szCs w:val="24"/>
        </w:rPr>
        <w:t xml:space="preserve"> </w:t>
      </w:r>
    </w:p>
    <w:p w:rsidR="00D20FCD" w:rsidP="300F7C3C" w:rsidRDefault="3640C025" w14:paraId="35AC07F7" w14:textId="0989165A">
      <w:pPr>
        <w:spacing w:after="0" w:line="240" w:lineRule="auto"/>
        <w:jc w:val="center"/>
        <w:rPr>
          <w:rFonts w:ascii="Calibri" w:hAnsi="Calibri" w:eastAsia="Calibri" w:cs="Calibri"/>
          <w:color w:val="000000" w:themeColor="text1"/>
        </w:rPr>
      </w:pPr>
      <w:r>
        <w:rPr>
          <w:noProof/>
        </w:rPr>
        <w:drawing>
          <wp:inline distT="0" distB="0" distL="0" distR="0" wp14:anchorId="0B22AB7F" wp14:editId="67B1B524">
            <wp:extent cx="4572000" cy="19050"/>
            <wp:effectExtent l="0" t="0" r="0" b="0"/>
            <wp:docPr id="858212640" name="Picture 858212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rsidR="00D20FCD" w:rsidP="300F7C3C" w:rsidRDefault="00D20FCD" w14:paraId="2BD70E19" w14:textId="04CC6AB5">
      <w:pPr>
        <w:spacing w:after="0" w:line="240" w:lineRule="auto"/>
        <w:rPr>
          <w:rFonts w:ascii="Calibri" w:hAnsi="Calibri" w:eastAsia="Calibri" w:cs="Calibri"/>
          <w:color w:val="000000" w:themeColor="text1"/>
        </w:rPr>
      </w:pPr>
    </w:p>
    <w:p w:rsidR="00D20FCD" w:rsidP="2C29E4F6" w:rsidRDefault="78C07575" w14:paraId="0AFA21A4" w14:textId="2B1AA39F">
      <w:pPr>
        <w:spacing w:after="0" w:line="240" w:lineRule="auto"/>
        <w:rPr>
          <w:rFonts w:ascii="Calibri" w:hAnsi="Calibri" w:eastAsia="Calibri" w:cs="Calibri"/>
          <w:color w:val="000000" w:themeColor="text1"/>
        </w:rPr>
      </w:pPr>
      <w:r w:rsidRPr="5F1368D2" w:rsidR="78C07575">
        <w:rPr>
          <w:rFonts w:ascii="Calibri" w:hAnsi="Calibri" w:eastAsia="Calibri" w:cs="Calibri"/>
          <w:b w:val="1"/>
          <w:bCs w:val="1"/>
          <w:color w:val="000000" w:themeColor="text1" w:themeTint="FF" w:themeShade="FF"/>
        </w:rPr>
        <w:t>WASHINGTON, D.C</w:t>
      </w:r>
      <w:r w:rsidRPr="5F1368D2" w:rsidR="78C07575">
        <w:rPr>
          <w:rFonts w:ascii="Calibri" w:hAnsi="Calibri" w:eastAsia="Calibri" w:cs="Calibri"/>
          <w:color w:val="000000" w:themeColor="text1" w:themeTint="FF" w:themeShade="FF"/>
        </w:rPr>
        <w:t xml:space="preserve">. – The Plastics Industry Association (PLASTICS) confirmed the participation of Kerrie Greenfelder, Engineering Director for Burns &amp; McDonnell’s Water Division, as their speaker at the first-ever </w:t>
      </w:r>
      <w:hyperlink r:id="Ra6caa0f97900449b">
        <w:r w:rsidRPr="5F1368D2" w:rsidR="78C07575">
          <w:rPr>
            <w:rStyle w:val="Hyperlink"/>
            <w:rFonts w:ascii="Calibri" w:hAnsi="Calibri" w:eastAsia="Calibri" w:cs="Calibri"/>
          </w:rPr>
          <w:t xml:space="preserve">Women </w:t>
        </w:r>
        <w:r w:rsidRPr="5F1368D2" w:rsidR="734CD9DD">
          <w:rPr>
            <w:rStyle w:val="Hyperlink"/>
            <w:rFonts w:ascii="Calibri" w:hAnsi="Calibri" w:eastAsia="Calibri" w:cs="Calibri"/>
          </w:rPr>
          <w:t>in Plastics Breakfast</w:t>
        </w:r>
      </w:hyperlink>
      <w:r w:rsidRPr="5F1368D2" w:rsidR="734CD9DD">
        <w:rPr>
          <w:rFonts w:ascii="Calibri" w:hAnsi="Calibri" w:eastAsia="Calibri" w:cs="Calibri"/>
          <w:color w:val="000000" w:themeColor="text1" w:themeTint="FF" w:themeShade="FF"/>
        </w:rPr>
        <w:t xml:space="preserve"> at NPE2024</w:t>
      </w:r>
      <w:r w:rsidRPr="5F1368D2" w:rsidR="722423F5">
        <w:rPr>
          <w:rFonts w:ascii="Calibri" w:hAnsi="Calibri" w:eastAsia="Calibri" w:cs="Calibri"/>
          <w:color w:val="000000" w:themeColor="text1" w:themeTint="FF" w:themeShade="FF"/>
        </w:rPr>
        <w:t xml:space="preserve"> by LyondellBasell and Syensqo</w:t>
      </w:r>
      <w:r w:rsidRPr="5F1368D2" w:rsidR="734CD9DD">
        <w:rPr>
          <w:rFonts w:ascii="Calibri" w:hAnsi="Calibri" w:eastAsia="Calibri" w:cs="Calibri"/>
          <w:color w:val="000000" w:themeColor="text1" w:themeTint="FF" w:themeShade="FF"/>
        </w:rPr>
        <w:t>. Greenfelder</w:t>
      </w:r>
      <w:r w:rsidRPr="5F1368D2" w:rsidR="2DD9C5FC">
        <w:rPr>
          <w:rFonts w:ascii="Calibri" w:hAnsi="Calibri" w:eastAsia="Calibri" w:cs="Calibri"/>
          <w:color w:val="000000" w:themeColor="text1" w:themeTint="FF" w:themeShade="FF"/>
        </w:rPr>
        <w:t>’s session</w:t>
      </w:r>
      <w:r w:rsidRPr="5F1368D2" w:rsidR="004D65D2">
        <w:rPr>
          <w:rFonts w:ascii="Calibri" w:hAnsi="Calibri" w:eastAsia="Calibri" w:cs="Calibri"/>
          <w:color w:val="000000" w:themeColor="text1" w:themeTint="FF" w:themeShade="FF"/>
        </w:rPr>
        <w:t xml:space="preserve"> is </w:t>
      </w:r>
      <w:r w:rsidRPr="5F1368D2" w:rsidR="7247D23F">
        <w:rPr>
          <w:rFonts w:ascii="Calibri" w:hAnsi="Calibri" w:eastAsia="Calibri" w:cs="Calibri"/>
          <w:color w:val="000000" w:themeColor="text1" w:themeTint="FF" w:themeShade="FF"/>
        </w:rPr>
        <w:t>en</w:t>
      </w:r>
      <w:r w:rsidRPr="5F1368D2" w:rsidR="3924FF87">
        <w:rPr>
          <w:rFonts w:ascii="Calibri" w:hAnsi="Calibri" w:eastAsia="Calibri" w:cs="Calibri"/>
          <w:color w:val="000000" w:themeColor="text1" w:themeTint="FF" w:themeShade="FF"/>
        </w:rPr>
        <w:t>titled</w:t>
      </w:r>
      <w:r w:rsidRPr="5F1368D2" w:rsidR="2DD9C5FC">
        <w:rPr>
          <w:rFonts w:ascii="Calibri" w:hAnsi="Calibri" w:eastAsia="Calibri" w:cs="Calibri"/>
          <w:color w:val="000000" w:themeColor="text1" w:themeTint="FF" w:themeShade="FF"/>
        </w:rPr>
        <w:t xml:space="preserve">: </w:t>
      </w:r>
      <w:hyperlink r:id="Rb5336b88edd44c08">
        <w:r w:rsidRPr="5F1368D2" w:rsidR="2AD3930E">
          <w:rPr>
            <w:rStyle w:val="Hyperlink"/>
            <w:rFonts w:ascii="Calibri" w:hAnsi="Calibri" w:eastAsia="Calibri" w:cs="Calibri"/>
            <w:i w:val="1"/>
            <w:iCs w:val="1"/>
          </w:rPr>
          <w:t>“</w:t>
        </w:r>
        <w:r w:rsidRPr="5F1368D2" w:rsidR="2DD9C5FC">
          <w:rPr>
            <w:rStyle w:val="Hyperlink"/>
            <w:rFonts w:ascii="Calibri" w:hAnsi="Calibri" w:eastAsia="Calibri" w:cs="Calibri"/>
            <w:i w:val="1"/>
            <w:iCs w:val="1"/>
          </w:rPr>
          <w:t>Sorry</w:t>
        </w:r>
        <w:r w:rsidRPr="5F1368D2" w:rsidR="007C3C3E">
          <w:rPr>
            <w:rStyle w:val="Hyperlink"/>
            <w:rFonts w:ascii="Calibri" w:hAnsi="Calibri" w:eastAsia="Calibri" w:cs="Calibri"/>
            <w:i w:val="1"/>
            <w:iCs w:val="1"/>
          </w:rPr>
          <w:t>,</w:t>
        </w:r>
        <w:r w:rsidRPr="5F1368D2" w:rsidR="2DD9C5FC">
          <w:rPr>
            <w:rStyle w:val="Hyperlink"/>
            <w:rFonts w:ascii="Calibri" w:hAnsi="Calibri" w:eastAsia="Calibri" w:cs="Calibri"/>
            <w:i w:val="1"/>
            <w:iCs w:val="1"/>
          </w:rPr>
          <w:t xml:space="preserve"> I’m Not Sorry</w:t>
        </w:r>
        <w:r w:rsidRPr="5F1368D2" w:rsidR="183D6307">
          <w:rPr>
            <w:rStyle w:val="Hyperlink"/>
            <w:rFonts w:ascii="Calibri" w:hAnsi="Calibri" w:eastAsia="Calibri" w:cs="Calibri"/>
            <w:i w:val="1"/>
            <w:iCs w:val="1"/>
          </w:rPr>
          <w:t>”</w:t>
        </w:r>
        <w:r w:rsidRPr="5F1368D2" w:rsidR="2DD9C5FC">
          <w:rPr>
            <w:rStyle w:val="Hyperlink"/>
            <w:rFonts w:ascii="Calibri" w:hAnsi="Calibri" w:eastAsia="Calibri" w:cs="Calibri"/>
            <w:i w:val="1"/>
            <w:iCs w:val="1"/>
          </w:rPr>
          <w:t xml:space="preserve"> (A Tale of Unapologetic Ambition)</w:t>
        </w:r>
      </w:hyperlink>
      <w:r w:rsidRPr="5F1368D2" w:rsidR="004D65D2">
        <w:rPr>
          <w:rStyle w:val="Hyperlink"/>
          <w:rFonts w:ascii="Calibri" w:hAnsi="Calibri" w:eastAsia="Calibri" w:cs="Calibri"/>
          <w:i w:val="1"/>
          <w:iCs w:val="1"/>
        </w:rPr>
        <w:t>.</w:t>
      </w:r>
      <w:r w:rsidRPr="5F1368D2" w:rsidR="00C74EC3">
        <w:rPr>
          <w:rFonts w:ascii="Calibri" w:hAnsi="Calibri" w:eastAsia="Calibri" w:cs="Calibri"/>
          <w:color w:val="000000" w:themeColor="text1" w:themeTint="FF" w:themeShade="FF"/>
        </w:rPr>
        <w:t xml:space="preserve"> </w:t>
      </w:r>
    </w:p>
    <w:p w:rsidR="00D20FCD" w:rsidP="28C22645" w:rsidRDefault="00D20FCD" w14:paraId="3AC61913" w14:textId="23F144BC">
      <w:pPr>
        <w:spacing w:after="0" w:line="240" w:lineRule="auto"/>
        <w:rPr>
          <w:rFonts w:ascii="Calibri" w:hAnsi="Calibri" w:eastAsia="Calibri" w:cs="Calibri"/>
          <w:color w:val="000000" w:themeColor="text1"/>
        </w:rPr>
      </w:pPr>
    </w:p>
    <w:p w:rsidR="00D20FCD" w:rsidP="2C29E4F6" w:rsidRDefault="61A5AD17" w14:paraId="4AFEF5CC" w14:textId="03BE96DD">
      <w:pPr>
        <w:spacing w:after="0" w:line="240" w:lineRule="auto"/>
        <w:rPr>
          <w:rFonts w:ascii="Calibri" w:hAnsi="Calibri" w:eastAsia="Calibri" w:cs="Calibri"/>
          <w:color w:val="000000" w:themeColor="text1"/>
        </w:rPr>
      </w:pPr>
      <w:r w:rsidRPr="58C380C2">
        <w:rPr>
          <w:rFonts w:ascii="Calibri" w:hAnsi="Calibri" w:eastAsia="Calibri" w:cs="Calibri"/>
          <w:color w:val="000000" w:themeColor="text1"/>
        </w:rPr>
        <w:t>“The Women in Plastics Breakfast is an incredible opportunity to hear from strong female leaders</w:t>
      </w:r>
      <w:r w:rsidRPr="3C026595" w:rsidR="20A693B5">
        <w:rPr>
          <w:rFonts w:ascii="Calibri" w:hAnsi="Calibri" w:eastAsia="Calibri" w:cs="Calibri"/>
          <w:color w:val="000000" w:themeColor="text1"/>
        </w:rPr>
        <w:t>.</w:t>
      </w:r>
      <w:r w:rsidRPr="58C380C2">
        <w:rPr>
          <w:rFonts w:ascii="Calibri" w:hAnsi="Calibri" w:eastAsia="Calibri" w:cs="Calibri"/>
          <w:color w:val="000000" w:themeColor="text1"/>
        </w:rPr>
        <w:t xml:space="preserve"> </w:t>
      </w:r>
      <w:r w:rsidRPr="58C380C2" w:rsidR="437B4FBA">
        <w:rPr>
          <w:rFonts w:ascii="Calibri" w:hAnsi="Calibri" w:eastAsia="Calibri" w:cs="Calibri"/>
          <w:color w:val="000000" w:themeColor="text1"/>
        </w:rPr>
        <w:t>Kerrie’s story of empathy and ambition is an inspiration to our community, an</w:t>
      </w:r>
      <w:r w:rsidRPr="58C380C2" w:rsidR="0E692F92">
        <w:rPr>
          <w:rFonts w:ascii="Calibri" w:hAnsi="Calibri" w:eastAsia="Calibri" w:cs="Calibri"/>
          <w:color w:val="000000" w:themeColor="text1"/>
        </w:rPr>
        <w:t xml:space="preserve">d we are honored and excited to unite generations of women in this industry,” said </w:t>
      </w:r>
      <w:r w:rsidRPr="58C380C2" w:rsidR="007C3C3E">
        <w:rPr>
          <w:rFonts w:ascii="Calibri" w:hAnsi="Calibri" w:eastAsia="Calibri" w:cs="Calibri"/>
          <w:color w:val="000000" w:themeColor="text1"/>
        </w:rPr>
        <w:t>Ashley Hood-Morley, Vice President of Industry Engagement at</w:t>
      </w:r>
      <w:r w:rsidRPr="58C380C2" w:rsidR="42645474">
        <w:rPr>
          <w:rFonts w:ascii="Calibri" w:hAnsi="Calibri" w:eastAsia="Calibri" w:cs="Calibri"/>
          <w:color w:val="000000" w:themeColor="text1"/>
        </w:rPr>
        <w:t xml:space="preserve"> PLASTICS</w:t>
      </w:r>
      <w:r w:rsidRPr="58C380C2" w:rsidR="0E692F92">
        <w:rPr>
          <w:rFonts w:ascii="Calibri" w:hAnsi="Calibri" w:eastAsia="Calibri" w:cs="Calibri"/>
          <w:color w:val="000000" w:themeColor="text1"/>
        </w:rPr>
        <w:t>.</w:t>
      </w:r>
    </w:p>
    <w:p w:rsidR="00D20FCD" w:rsidP="28C22645" w:rsidRDefault="78C07575" w14:paraId="0193F867" w14:textId="01236D4C">
      <w:pPr>
        <w:spacing w:after="0" w:line="240" w:lineRule="auto"/>
      </w:pPr>
      <w:r w:rsidRPr="28C22645">
        <w:rPr>
          <w:rFonts w:ascii="Calibri" w:hAnsi="Calibri" w:eastAsia="Calibri" w:cs="Calibri"/>
          <w:color w:val="000000" w:themeColor="text1"/>
        </w:rPr>
        <w:t xml:space="preserve"> </w:t>
      </w:r>
    </w:p>
    <w:p w:rsidR="00D20FCD" w:rsidP="2C29E4F6" w:rsidRDefault="4F47489C" w14:paraId="06CB1092" w14:textId="63FD7BFE">
      <w:pPr>
        <w:spacing w:after="0" w:line="240" w:lineRule="auto"/>
        <w:rPr>
          <w:rFonts w:ascii="Calibri" w:hAnsi="Calibri" w:eastAsia="Calibri" w:cs="Calibri"/>
          <w:color w:val="000000" w:themeColor="text1"/>
        </w:rPr>
      </w:pPr>
      <w:r w:rsidRPr="58C380C2">
        <w:rPr>
          <w:rFonts w:ascii="Calibri" w:hAnsi="Calibri" w:eastAsia="Calibri" w:cs="Calibri"/>
          <w:color w:val="000000" w:themeColor="text1"/>
        </w:rPr>
        <w:t>The Women in Plastics Breakfast</w:t>
      </w:r>
      <w:r w:rsidR="00B86E62">
        <w:rPr>
          <w:rFonts w:ascii="Calibri" w:hAnsi="Calibri" w:eastAsia="Calibri" w:cs="Calibri"/>
          <w:color w:val="000000" w:themeColor="text1"/>
        </w:rPr>
        <w:t xml:space="preserve">, which </w:t>
      </w:r>
      <w:r w:rsidRPr="58C380C2" w:rsidR="00B86E62">
        <w:rPr>
          <w:rFonts w:ascii="Calibri" w:hAnsi="Calibri" w:eastAsia="Calibri" w:cs="Calibri"/>
          <w:color w:val="000000" w:themeColor="text1"/>
        </w:rPr>
        <w:t xml:space="preserve">will be held on </w:t>
      </w:r>
      <w:r w:rsidRPr="58C380C2" w:rsidR="00B86E62">
        <w:rPr>
          <w:rFonts w:ascii="Calibri" w:hAnsi="Calibri" w:eastAsia="Calibri" w:cs="Calibri"/>
          <w:b/>
          <w:bCs/>
          <w:color w:val="000000" w:themeColor="text1"/>
        </w:rPr>
        <w:t>Tuesday, May 7, from 7:30 am – 9:00 am ET</w:t>
      </w:r>
      <w:r w:rsidR="00B86E62">
        <w:rPr>
          <w:rFonts w:ascii="Calibri" w:hAnsi="Calibri" w:eastAsia="Calibri" w:cs="Calibri"/>
          <w:b/>
          <w:bCs/>
          <w:color w:val="000000" w:themeColor="text1"/>
        </w:rPr>
        <w:t>,</w:t>
      </w:r>
      <w:r w:rsidRPr="58C380C2">
        <w:rPr>
          <w:rFonts w:ascii="Calibri" w:hAnsi="Calibri" w:eastAsia="Calibri" w:cs="Calibri"/>
          <w:color w:val="000000" w:themeColor="text1"/>
        </w:rPr>
        <w:t xml:space="preserve"> is one of many networking events at NPE2024 designed to connect industry veterans and young professionals</w:t>
      </w:r>
      <w:r w:rsidRPr="3C026595" w:rsidR="357A7BE9">
        <w:rPr>
          <w:rFonts w:ascii="Calibri" w:hAnsi="Calibri" w:eastAsia="Calibri" w:cs="Calibri"/>
          <w:color w:val="000000" w:themeColor="text1"/>
        </w:rPr>
        <w:t>.</w:t>
      </w:r>
      <w:r w:rsidRPr="58C380C2" w:rsidR="72B591E7">
        <w:rPr>
          <w:rFonts w:ascii="Calibri" w:hAnsi="Calibri" w:eastAsia="Calibri" w:cs="Calibri"/>
          <w:color w:val="000000" w:themeColor="text1"/>
        </w:rPr>
        <w:t xml:space="preserve"> </w:t>
      </w:r>
      <w:r w:rsidRPr="58C380C2" w:rsidR="1C71B236">
        <w:rPr>
          <w:rFonts w:ascii="Calibri" w:hAnsi="Calibri" w:eastAsia="Calibri" w:cs="Calibri"/>
          <w:color w:val="000000" w:themeColor="text1"/>
        </w:rPr>
        <w:t xml:space="preserve">Over 55,000 </w:t>
      </w:r>
      <w:r w:rsidR="00366662">
        <w:rPr>
          <w:rFonts w:ascii="Calibri" w:hAnsi="Calibri" w:eastAsia="Calibri" w:cs="Calibri"/>
          <w:color w:val="000000" w:themeColor="text1"/>
        </w:rPr>
        <w:t>individuals</w:t>
      </w:r>
      <w:r w:rsidRPr="58C380C2" w:rsidR="1C71B236">
        <w:rPr>
          <w:rFonts w:ascii="Calibri" w:hAnsi="Calibri" w:eastAsia="Calibri" w:cs="Calibri"/>
          <w:color w:val="000000" w:themeColor="text1"/>
        </w:rPr>
        <w:t xml:space="preserve"> are projected to attend NPE2024, the largest plastics trade show in the Americas</w:t>
      </w:r>
      <w:r w:rsidRPr="58C380C2" w:rsidR="004F7AF7">
        <w:rPr>
          <w:rFonts w:ascii="Calibri" w:hAnsi="Calibri" w:eastAsia="Calibri" w:cs="Calibri"/>
          <w:color w:val="000000" w:themeColor="text1"/>
        </w:rPr>
        <w:t xml:space="preserve"> from </w:t>
      </w:r>
      <w:r w:rsidRPr="008A3E8C" w:rsidR="004F7AF7">
        <w:rPr>
          <w:rFonts w:ascii="Calibri" w:hAnsi="Calibri" w:eastAsia="Calibri" w:cs="Calibri"/>
          <w:b/>
          <w:bCs/>
          <w:color w:val="000000" w:themeColor="text1"/>
        </w:rPr>
        <w:t>May 6-10, 2024 at the Orange County Convention Center in Orlando, Fla</w:t>
      </w:r>
      <w:r w:rsidRPr="58C380C2" w:rsidR="1C71B236">
        <w:rPr>
          <w:rFonts w:ascii="Calibri" w:hAnsi="Calibri" w:eastAsia="Calibri" w:cs="Calibri"/>
          <w:color w:val="000000" w:themeColor="text1"/>
        </w:rPr>
        <w:t>.</w:t>
      </w:r>
      <w:r w:rsidRPr="58C380C2" w:rsidR="7CAF43A1">
        <w:rPr>
          <w:rFonts w:ascii="Calibri" w:hAnsi="Calibri" w:eastAsia="Calibri" w:cs="Calibri"/>
          <w:color w:val="000000" w:themeColor="text1"/>
        </w:rPr>
        <w:t xml:space="preserve"> NPE will gather over </w:t>
      </w:r>
      <w:hyperlink r:id="rId13">
        <w:r w:rsidRPr="58C380C2" w:rsidR="7CAF43A1">
          <w:rPr>
            <w:rStyle w:val="Hyperlink"/>
            <w:rFonts w:ascii="Calibri" w:hAnsi="Calibri" w:eastAsia="Calibri" w:cs="Calibri"/>
          </w:rPr>
          <w:t>2,000 exhibitors</w:t>
        </w:r>
      </w:hyperlink>
      <w:r w:rsidRPr="58C380C2" w:rsidR="7CAF43A1">
        <w:rPr>
          <w:rFonts w:ascii="Calibri" w:hAnsi="Calibri" w:eastAsia="Calibri" w:cs="Calibri"/>
          <w:color w:val="000000" w:themeColor="text1"/>
        </w:rPr>
        <w:t xml:space="preserve"> to showcase their latest products and innovations designed to drive business forward for every part of the plastics industry</w:t>
      </w:r>
      <w:r w:rsidRPr="58C380C2" w:rsidR="2088FFAE">
        <w:rPr>
          <w:rFonts w:ascii="Calibri" w:hAnsi="Calibri" w:eastAsia="Calibri" w:cs="Calibri"/>
          <w:color w:val="000000" w:themeColor="text1"/>
        </w:rPr>
        <w:t xml:space="preserve">, along with over </w:t>
      </w:r>
      <w:hyperlink r:id="rId14">
        <w:r w:rsidRPr="58C380C2" w:rsidR="2088FFAE">
          <w:rPr>
            <w:rStyle w:val="Hyperlink"/>
            <w:rFonts w:ascii="Calibri" w:hAnsi="Calibri" w:eastAsia="Calibri" w:cs="Calibri"/>
          </w:rPr>
          <w:t>100 educational sessions</w:t>
        </w:r>
      </w:hyperlink>
      <w:r w:rsidRPr="58C380C2" w:rsidR="2088FFAE">
        <w:rPr>
          <w:rFonts w:ascii="Calibri" w:hAnsi="Calibri" w:eastAsia="Calibri" w:cs="Calibri"/>
          <w:color w:val="000000" w:themeColor="text1"/>
        </w:rPr>
        <w:t xml:space="preserve"> and </w:t>
      </w:r>
      <w:hyperlink r:id="rId15">
        <w:r w:rsidRPr="58C380C2" w:rsidR="2088FFAE">
          <w:rPr>
            <w:rStyle w:val="Hyperlink"/>
            <w:rFonts w:ascii="Calibri" w:hAnsi="Calibri" w:eastAsia="Calibri" w:cs="Calibri"/>
          </w:rPr>
          <w:t>brand-new keynotes</w:t>
        </w:r>
      </w:hyperlink>
      <w:r w:rsidRPr="58C380C2" w:rsidR="2088FFAE">
        <w:rPr>
          <w:rFonts w:ascii="Calibri" w:hAnsi="Calibri" w:eastAsia="Calibri" w:cs="Calibri"/>
          <w:color w:val="000000" w:themeColor="text1"/>
        </w:rPr>
        <w:t xml:space="preserve"> from experts </w:t>
      </w:r>
      <w:r w:rsidRPr="58C380C2" w:rsidR="65104921">
        <w:rPr>
          <w:rFonts w:ascii="Calibri" w:hAnsi="Calibri" w:eastAsia="Calibri" w:cs="Calibri"/>
          <w:color w:val="000000" w:themeColor="text1"/>
        </w:rPr>
        <w:t xml:space="preserve">in the field. </w:t>
      </w:r>
    </w:p>
    <w:p w:rsidR="00D20FCD" w:rsidP="28C22645" w:rsidRDefault="00D20FCD" w14:paraId="6C7B05A1" w14:textId="69EF0ED9">
      <w:pPr>
        <w:spacing w:after="0" w:line="240" w:lineRule="auto"/>
        <w:rPr>
          <w:rFonts w:ascii="Calibri" w:hAnsi="Calibri" w:eastAsia="Calibri" w:cs="Calibri"/>
          <w:color w:val="000000" w:themeColor="text1"/>
        </w:rPr>
      </w:pPr>
    </w:p>
    <w:p w:rsidR="00D20FCD" w:rsidP="79CA1C83" w:rsidRDefault="315A7719" w14:paraId="1DD43E6C" w14:textId="7EA0E318">
      <w:pPr>
        <w:spacing w:after="0" w:line="240" w:lineRule="auto"/>
        <w:rPr>
          <w:rFonts w:ascii="Calibri" w:hAnsi="Calibri" w:eastAsia="Calibri" w:cs="Calibri"/>
          <w:color w:val="000000" w:themeColor="text1"/>
        </w:rPr>
      </w:pPr>
      <w:r w:rsidRPr="79CA1C83">
        <w:rPr>
          <w:rFonts w:ascii="Calibri" w:hAnsi="Calibri" w:eastAsia="Calibri" w:cs="Calibri"/>
          <w:color w:val="000000" w:themeColor="text1"/>
        </w:rPr>
        <w:t xml:space="preserve">“I </w:t>
      </w:r>
      <w:r w:rsidRPr="79CA1C83" w:rsidR="6B6D7AC1">
        <w:rPr>
          <w:rFonts w:ascii="Calibri" w:hAnsi="Calibri" w:eastAsia="Calibri" w:cs="Calibri"/>
          <w:color w:val="000000" w:themeColor="text1"/>
        </w:rPr>
        <w:t>was</w:t>
      </w:r>
      <w:r w:rsidRPr="79CA1C83">
        <w:rPr>
          <w:rFonts w:ascii="Calibri" w:hAnsi="Calibri" w:eastAsia="Calibri" w:cs="Calibri"/>
          <w:color w:val="000000" w:themeColor="text1"/>
        </w:rPr>
        <w:t xml:space="preserve"> honored to </w:t>
      </w:r>
      <w:r w:rsidRPr="79CA1C83" w:rsidR="07901DB1">
        <w:rPr>
          <w:rFonts w:ascii="Calibri" w:hAnsi="Calibri" w:eastAsia="Calibri" w:cs="Calibri"/>
          <w:color w:val="000000" w:themeColor="text1"/>
        </w:rPr>
        <w:t>be a</w:t>
      </w:r>
      <w:r w:rsidRPr="79CA1C83" w:rsidR="7F129479">
        <w:rPr>
          <w:rFonts w:ascii="Calibri" w:hAnsi="Calibri" w:eastAsia="Calibri" w:cs="Calibri"/>
          <w:color w:val="000000" w:themeColor="text1"/>
        </w:rPr>
        <w:t>sked to speak</w:t>
      </w:r>
      <w:r w:rsidRPr="79CA1C83" w:rsidR="57AFBDDF">
        <w:rPr>
          <w:rFonts w:ascii="Calibri" w:hAnsi="Calibri" w:eastAsia="Calibri" w:cs="Calibri"/>
          <w:color w:val="000000" w:themeColor="text1"/>
        </w:rPr>
        <w:t xml:space="preserve"> </w:t>
      </w:r>
      <w:r w:rsidRPr="79CA1C83">
        <w:rPr>
          <w:rFonts w:ascii="Calibri" w:hAnsi="Calibri" w:eastAsia="Calibri" w:cs="Calibri"/>
          <w:color w:val="000000" w:themeColor="text1"/>
        </w:rPr>
        <w:t>at this even</w:t>
      </w:r>
      <w:r w:rsidRPr="79CA1C83" w:rsidR="145F8182">
        <w:rPr>
          <w:rFonts w:ascii="Calibri" w:hAnsi="Calibri" w:eastAsia="Calibri" w:cs="Calibri"/>
          <w:color w:val="000000" w:themeColor="text1"/>
        </w:rPr>
        <w:t xml:space="preserve">t and </w:t>
      </w:r>
      <w:r w:rsidRPr="79CA1C83" w:rsidR="46A7F447">
        <w:rPr>
          <w:rFonts w:ascii="Calibri" w:hAnsi="Calibri" w:eastAsia="Calibri" w:cs="Calibri"/>
          <w:color w:val="000000" w:themeColor="text1"/>
        </w:rPr>
        <w:t xml:space="preserve">am looking forward </w:t>
      </w:r>
      <w:r w:rsidRPr="79CA1C83" w:rsidR="4AD9412E">
        <w:rPr>
          <w:rFonts w:ascii="Calibri" w:hAnsi="Calibri" w:eastAsia="Calibri" w:cs="Calibri"/>
          <w:color w:val="000000" w:themeColor="text1"/>
        </w:rPr>
        <w:t>to connect</w:t>
      </w:r>
      <w:r w:rsidRPr="79CA1C83" w:rsidR="32290828">
        <w:rPr>
          <w:rFonts w:ascii="Calibri" w:hAnsi="Calibri" w:eastAsia="Calibri" w:cs="Calibri"/>
          <w:color w:val="000000" w:themeColor="text1"/>
        </w:rPr>
        <w:t>ing</w:t>
      </w:r>
      <w:r w:rsidRPr="79CA1C83" w:rsidR="4AD9412E">
        <w:rPr>
          <w:rFonts w:ascii="Calibri" w:hAnsi="Calibri" w:eastAsia="Calibri" w:cs="Calibri"/>
          <w:color w:val="000000" w:themeColor="text1"/>
        </w:rPr>
        <w:t xml:space="preserve"> with every individual who attends</w:t>
      </w:r>
      <w:r w:rsidRPr="79CA1C83" w:rsidR="17E7010B">
        <w:rPr>
          <w:rFonts w:ascii="Calibri" w:hAnsi="Calibri" w:eastAsia="Calibri" w:cs="Calibri"/>
          <w:color w:val="000000" w:themeColor="text1"/>
        </w:rPr>
        <w:t>,” stated Greenfelder</w:t>
      </w:r>
      <w:r w:rsidRPr="79CA1C83" w:rsidR="4AD9412E">
        <w:rPr>
          <w:rFonts w:ascii="Calibri" w:hAnsi="Calibri" w:eastAsia="Calibri" w:cs="Calibri"/>
          <w:color w:val="000000" w:themeColor="text1"/>
        </w:rPr>
        <w:t xml:space="preserve">. </w:t>
      </w:r>
      <w:r w:rsidRPr="79CA1C83" w:rsidR="7D31415D">
        <w:rPr>
          <w:rFonts w:ascii="Calibri" w:hAnsi="Calibri" w:eastAsia="Calibri" w:cs="Calibri"/>
          <w:color w:val="000000" w:themeColor="text1"/>
        </w:rPr>
        <w:t>“</w:t>
      </w:r>
      <w:r w:rsidRPr="79CA1C83" w:rsidR="2998B2EE">
        <w:rPr>
          <w:rFonts w:ascii="Calibri" w:hAnsi="Calibri" w:eastAsia="Calibri" w:cs="Calibri"/>
          <w:color w:val="000000" w:themeColor="text1"/>
        </w:rPr>
        <w:t>In any career, t</w:t>
      </w:r>
      <w:r w:rsidRPr="79CA1C83" w:rsidR="4AD9412E">
        <w:rPr>
          <w:rFonts w:ascii="Calibri" w:hAnsi="Calibri" w:eastAsia="Calibri" w:cs="Calibri"/>
          <w:color w:val="000000" w:themeColor="text1"/>
        </w:rPr>
        <w:t xml:space="preserve">ransparency and honest communication are </w:t>
      </w:r>
      <w:r w:rsidRPr="79CA1C83" w:rsidR="1E4C0B7F">
        <w:rPr>
          <w:rFonts w:ascii="Calibri" w:hAnsi="Calibri" w:eastAsia="Calibri" w:cs="Calibri"/>
          <w:color w:val="000000" w:themeColor="text1"/>
        </w:rPr>
        <w:t>vital,</w:t>
      </w:r>
      <w:r w:rsidRPr="79CA1C83" w:rsidR="4AD9412E">
        <w:rPr>
          <w:rFonts w:ascii="Calibri" w:hAnsi="Calibri" w:eastAsia="Calibri" w:cs="Calibri"/>
          <w:color w:val="000000" w:themeColor="text1"/>
        </w:rPr>
        <w:t xml:space="preserve"> as </w:t>
      </w:r>
      <w:r w:rsidR="008F2EFB">
        <w:rPr>
          <w:rFonts w:ascii="Calibri" w:hAnsi="Calibri" w:eastAsia="Calibri" w:cs="Calibri"/>
          <w:color w:val="000000" w:themeColor="text1"/>
        </w:rPr>
        <w:t>they</w:t>
      </w:r>
      <w:r w:rsidRPr="79CA1C83" w:rsidR="4AD9412E">
        <w:rPr>
          <w:rFonts w:ascii="Calibri" w:hAnsi="Calibri" w:eastAsia="Calibri" w:cs="Calibri"/>
          <w:color w:val="000000" w:themeColor="text1"/>
        </w:rPr>
        <w:t xml:space="preserve"> all</w:t>
      </w:r>
      <w:r w:rsidRPr="79CA1C83" w:rsidR="0B394E1A">
        <w:rPr>
          <w:rFonts w:ascii="Calibri" w:hAnsi="Calibri" w:eastAsia="Calibri" w:cs="Calibri"/>
          <w:color w:val="000000" w:themeColor="text1"/>
        </w:rPr>
        <w:t>ow us to learn from one another and grow as an industry</w:t>
      </w:r>
      <w:r w:rsidRPr="79CA1C83" w:rsidR="17783861">
        <w:rPr>
          <w:rFonts w:ascii="Calibri" w:hAnsi="Calibri" w:eastAsia="Calibri" w:cs="Calibri"/>
          <w:color w:val="000000" w:themeColor="text1"/>
        </w:rPr>
        <w:t xml:space="preserve"> – and </w:t>
      </w:r>
      <w:r w:rsidRPr="79CA1C83" w:rsidR="0B394E1A">
        <w:rPr>
          <w:rFonts w:ascii="Calibri" w:hAnsi="Calibri" w:eastAsia="Calibri" w:cs="Calibri"/>
          <w:color w:val="000000" w:themeColor="text1"/>
        </w:rPr>
        <w:t xml:space="preserve">that is exactly what we will be doing at NPE. </w:t>
      </w:r>
      <w:r w:rsidRPr="79CA1C83" w:rsidR="18CFB22B">
        <w:rPr>
          <w:rFonts w:ascii="Calibri" w:hAnsi="Calibri" w:eastAsia="Calibri" w:cs="Calibri"/>
          <w:color w:val="000000" w:themeColor="text1"/>
        </w:rPr>
        <w:t xml:space="preserve">I am proud to share my experiences with my colleagues and </w:t>
      </w:r>
      <w:r w:rsidRPr="3C026595" w:rsidR="05F09729">
        <w:rPr>
          <w:rFonts w:ascii="Calibri" w:hAnsi="Calibri" w:eastAsia="Calibri" w:cs="Calibri"/>
          <w:color w:val="000000" w:themeColor="text1"/>
        </w:rPr>
        <w:t xml:space="preserve">help </w:t>
      </w:r>
      <w:r w:rsidRPr="79CA1C83" w:rsidR="18CFB22B">
        <w:rPr>
          <w:rFonts w:ascii="Calibri" w:hAnsi="Calibri" w:eastAsia="Calibri" w:cs="Calibri"/>
          <w:color w:val="000000" w:themeColor="text1"/>
        </w:rPr>
        <w:t xml:space="preserve">pave a way for the future of </w:t>
      </w:r>
      <w:r w:rsidRPr="79CA1C83" w:rsidR="170546FC">
        <w:rPr>
          <w:rFonts w:ascii="Calibri" w:hAnsi="Calibri" w:eastAsia="Calibri" w:cs="Calibri"/>
          <w:color w:val="000000" w:themeColor="text1"/>
        </w:rPr>
        <w:t>plastics</w:t>
      </w:r>
      <w:r w:rsidRPr="79CA1C83" w:rsidR="24DCDA7C">
        <w:rPr>
          <w:rFonts w:ascii="Calibri" w:hAnsi="Calibri" w:eastAsia="Calibri" w:cs="Calibri"/>
          <w:color w:val="000000" w:themeColor="text1"/>
        </w:rPr>
        <w:t>,</w:t>
      </w:r>
      <w:r w:rsidRPr="79CA1C83" w:rsidR="18CFB22B">
        <w:rPr>
          <w:rFonts w:ascii="Calibri" w:hAnsi="Calibri" w:eastAsia="Calibri" w:cs="Calibri"/>
          <w:color w:val="000000" w:themeColor="text1"/>
        </w:rPr>
        <w:t xml:space="preserve">” </w:t>
      </w:r>
      <w:r w:rsidRPr="79CA1C83" w:rsidR="375E1C82">
        <w:rPr>
          <w:rFonts w:ascii="Calibri" w:hAnsi="Calibri" w:eastAsia="Calibri" w:cs="Calibri"/>
          <w:color w:val="000000" w:themeColor="text1"/>
        </w:rPr>
        <w:t xml:space="preserve">concluded </w:t>
      </w:r>
      <w:r w:rsidRPr="79CA1C83" w:rsidR="18CFB22B">
        <w:rPr>
          <w:rFonts w:ascii="Calibri" w:hAnsi="Calibri" w:eastAsia="Calibri" w:cs="Calibri"/>
          <w:color w:val="000000" w:themeColor="text1"/>
        </w:rPr>
        <w:t>Greenfelder.</w:t>
      </w:r>
    </w:p>
    <w:p w:rsidR="00D20FCD" w:rsidP="28C22645" w:rsidRDefault="78C07575" w14:paraId="52F5E69E" w14:textId="143540F9">
      <w:pPr>
        <w:spacing w:after="0" w:line="240" w:lineRule="auto"/>
      </w:pPr>
      <w:r w:rsidRPr="28C22645">
        <w:rPr>
          <w:rFonts w:ascii="Calibri" w:hAnsi="Calibri" w:eastAsia="Calibri" w:cs="Calibri"/>
          <w:color w:val="000000" w:themeColor="text1"/>
        </w:rPr>
        <w:t xml:space="preserve"> </w:t>
      </w:r>
    </w:p>
    <w:p w:rsidR="00D20FCD" w:rsidP="79CA1C83" w:rsidRDefault="030F7CE5" w14:paraId="2AB23460" w14:textId="08445E4F">
      <w:pPr>
        <w:spacing w:after="0" w:line="240" w:lineRule="auto"/>
        <w:rPr>
          <w:rFonts w:ascii="Calibri" w:hAnsi="Calibri" w:eastAsia="Calibri" w:cs="Calibri"/>
          <w:color w:val="000000" w:themeColor="text1"/>
        </w:rPr>
      </w:pPr>
      <w:r w:rsidRPr="7BCC42D7">
        <w:rPr>
          <w:rFonts w:ascii="Calibri" w:hAnsi="Calibri" w:eastAsia="Calibri" w:cs="Calibri"/>
          <w:color w:val="000000" w:themeColor="text1"/>
        </w:rPr>
        <w:t xml:space="preserve">Kerrie Greenfelder serves as the Engineering Director for </w:t>
      </w:r>
      <w:hyperlink r:id="rId16">
        <w:r w:rsidRPr="7BCC42D7">
          <w:rPr>
            <w:rStyle w:val="Hyperlink"/>
            <w:rFonts w:ascii="Calibri" w:hAnsi="Calibri" w:eastAsia="Calibri" w:cs="Calibri"/>
          </w:rPr>
          <w:t>Burns &amp; McDonnel’s Water Division</w:t>
        </w:r>
      </w:hyperlink>
      <w:r w:rsidRPr="7BCC42D7">
        <w:rPr>
          <w:rFonts w:ascii="Calibri" w:hAnsi="Calibri" w:eastAsia="Calibri" w:cs="Calibri"/>
          <w:color w:val="000000" w:themeColor="text1"/>
        </w:rPr>
        <w:t>. She holds a B</w:t>
      </w:r>
      <w:r w:rsidR="00C74EC3">
        <w:rPr>
          <w:rFonts w:ascii="Calibri" w:hAnsi="Calibri" w:eastAsia="Calibri" w:cs="Calibri"/>
          <w:color w:val="000000" w:themeColor="text1"/>
        </w:rPr>
        <w:t>achelor of Science</w:t>
      </w:r>
      <w:r w:rsidRPr="7BCC42D7">
        <w:rPr>
          <w:rFonts w:ascii="Calibri" w:hAnsi="Calibri" w:eastAsia="Calibri" w:cs="Calibri"/>
          <w:color w:val="000000" w:themeColor="text1"/>
        </w:rPr>
        <w:t xml:space="preserve"> in </w:t>
      </w:r>
      <w:r w:rsidRPr="7BCC42D7" w:rsidR="6B05E275">
        <w:rPr>
          <w:rFonts w:ascii="Calibri" w:hAnsi="Calibri" w:eastAsia="Calibri" w:cs="Calibri"/>
          <w:color w:val="000000" w:themeColor="text1"/>
        </w:rPr>
        <w:t>C</w:t>
      </w:r>
      <w:r w:rsidRPr="7BCC42D7">
        <w:rPr>
          <w:rFonts w:ascii="Calibri" w:hAnsi="Calibri" w:eastAsia="Calibri" w:cs="Calibri"/>
          <w:color w:val="000000" w:themeColor="text1"/>
        </w:rPr>
        <w:t xml:space="preserve">hemical </w:t>
      </w:r>
      <w:r w:rsidRPr="7BCC42D7" w:rsidR="24AD880B">
        <w:rPr>
          <w:rFonts w:ascii="Calibri" w:hAnsi="Calibri" w:eastAsia="Calibri" w:cs="Calibri"/>
          <w:color w:val="000000" w:themeColor="text1"/>
        </w:rPr>
        <w:t>E</w:t>
      </w:r>
      <w:r w:rsidRPr="7BCC42D7">
        <w:rPr>
          <w:rFonts w:ascii="Calibri" w:hAnsi="Calibri" w:eastAsia="Calibri" w:cs="Calibri"/>
          <w:color w:val="000000" w:themeColor="text1"/>
        </w:rPr>
        <w:t xml:space="preserve">ngineering with an emphasis on </w:t>
      </w:r>
      <w:r w:rsidRPr="7BCC42D7" w:rsidR="581E8689">
        <w:rPr>
          <w:rFonts w:ascii="Calibri" w:hAnsi="Calibri" w:eastAsia="Calibri" w:cs="Calibri"/>
          <w:color w:val="000000" w:themeColor="text1"/>
        </w:rPr>
        <w:t>Environmental</w:t>
      </w:r>
      <w:r w:rsidRPr="7BCC42D7">
        <w:rPr>
          <w:rFonts w:ascii="Calibri" w:hAnsi="Calibri" w:eastAsia="Calibri" w:cs="Calibri"/>
          <w:color w:val="000000" w:themeColor="text1"/>
        </w:rPr>
        <w:t xml:space="preserve"> </w:t>
      </w:r>
      <w:r w:rsidRPr="7BCC42D7" w:rsidR="1A936C31">
        <w:rPr>
          <w:rFonts w:ascii="Calibri" w:hAnsi="Calibri" w:eastAsia="Calibri" w:cs="Calibri"/>
          <w:color w:val="000000" w:themeColor="text1"/>
        </w:rPr>
        <w:t>Engineering</w:t>
      </w:r>
      <w:r w:rsidRPr="7BCC42D7">
        <w:rPr>
          <w:rFonts w:ascii="Calibri" w:hAnsi="Calibri" w:eastAsia="Calibri" w:cs="Calibri"/>
          <w:color w:val="000000" w:themeColor="text1"/>
        </w:rPr>
        <w:t xml:space="preserve"> from the </w:t>
      </w:r>
      <w:r w:rsidRPr="7BCC42D7" w:rsidR="4BF7AC2F">
        <w:rPr>
          <w:rFonts w:ascii="Calibri" w:hAnsi="Calibri" w:eastAsia="Calibri" w:cs="Calibri"/>
          <w:color w:val="000000" w:themeColor="text1"/>
        </w:rPr>
        <w:lastRenderedPageBreak/>
        <w:t>University</w:t>
      </w:r>
      <w:r w:rsidRPr="7BCC42D7">
        <w:rPr>
          <w:rFonts w:ascii="Calibri" w:hAnsi="Calibri" w:eastAsia="Calibri" w:cs="Calibri"/>
          <w:color w:val="000000" w:themeColor="text1"/>
        </w:rPr>
        <w:t xml:space="preserve"> of Kansas. </w:t>
      </w:r>
      <w:r w:rsidRPr="7BCC42D7" w:rsidR="1583C891">
        <w:rPr>
          <w:rFonts w:ascii="Calibri" w:hAnsi="Calibri" w:eastAsia="Calibri" w:cs="Calibri"/>
          <w:color w:val="000000" w:themeColor="text1"/>
        </w:rPr>
        <w:t xml:space="preserve">Her commitment to the engineers she </w:t>
      </w:r>
      <w:r w:rsidRPr="7BCC42D7" w:rsidR="53D29751">
        <w:rPr>
          <w:rFonts w:ascii="Calibri" w:hAnsi="Calibri" w:eastAsia="Calibri" w:cs="Calibri"/>
          <w:color w:val="000000" w:themeColor="text1"/>
        </w:rPr>
        <w:t>leads</w:t>
      </w:r>
      <w:r w:rsidRPr="7BCC42D7" w:rsidR="1583C891">
        <w:rPr>
          <w:rFonts w:ascii="Calibri" w:hAnsi="Calibri" w:eastAsia="Calibri" w:cs="Calibri"/>
          <w:color w:val="000000" w:themeColor="text1"/>
        </w:rPr>
        <w:t xml:space="preserve"> is also displayed in her volunteer work</w:t>
      </w:r>
      <w:r w:rsidR="00C74EC3">
        <w:rPr>
          <w:rFonts w:ascii="Calibri" w:hAnsi="Calibri" w:eastAsia="Calibri" w:cs="Calibri"/>
          <w:color w:val="000000" w:themeColor="text1"/>
        </w:rPr>
        <w:t xml:space="preserve">; </w:t>
      </w:r>
      <w:r w:rsidR="007C3C3E">
        <w:rPr>
          <w:rFonts w:ascii="Calibri" w:hAnsi="Calibri" w:eastAsia="Calibri" w:cs="Calibri"/>
          <w:color w:val="000000" w:themeColor="text1"/>
        </w:rPr>
        <w:t>s</w:t>
      </w:r>
      <w:r w:rsidRPr="7BCC42D7" w:rsidR="1583C891">
        <w:rPr>
          <w:rFonts w:ascii="Calibri" w:hAnsi="Calibri" w:eastAsia="Calibri" w:cs="Calibri"/>
          <w:color w:val="000000" w:themeColor="text1"/>
        </w:rPr>
        <w:t xml:space="preserve">he has held multiple positions within </w:t>
      </w:r>
      <w:r w:rsidRPr="7BCC42D7" w:rsidR="2356633E">
        <w:rPr>
          <w:rFonts w:ascii="Calibri" w:hAnsi="Calibri" w:eastAsia="Calibri" w:cs="Calibri"/>
          <w:color w:val="000000" w:themeColor="text1"/>
        </w:rPr>
        <w:t xml:space="preserve">the </w:t>
      </w:r>
      <w:r w:rsidRPr="7BCC42D7" w:rsidR="1583C891">
        <w:rPr>
          <w:rFonts w:ascii="Calibri" w:hAnsi="Calibri" w:eastAsia="Calibri" w:cs="Calibri"/>
          <w:color w:val="000000" w:themeColor="text1"/>
        </w:rPr>
        <w:t xml:space="preserve">Society of Women Engineers and </w:t>
      </w:r>
      <w:r w:rsidRPr="7BCC42D7" w:rsidR="4A58550E">
        <w:rPr>
          <w:rFonts w:ascii="Calibri" w:hAnsi="Calibri" w:eastAsia="Calibri" w:cs="Calibri"/>
          <w:color w:val="000000" w:themeColor="text1"/>
        </w:rPr>
        <w:t xml:space="preserve">the </w:t>
      </w:r>
      <w:r w:rsidRPr="7BCC42D7" w:rsidR="1583C891">
        <w:rPr>
          <w:rFonts w:ascii="Calibri" w:hAnsi="Calibri" w:eastAsia="Calibri" w:cs="Calibri"/>
          <w:color w:val="000000" w:themeColor="text1"/>
        </w:rPr>
        <w:t xml:space="preserve">Kansas Society of Professional Engineers. Greenfelder is a licensed professional engineer (PE) in Illinois, </w:t>
      </w:r>
      <w:r w:rsidRPr="3C026595" w:rsidR="52D3EBF8">
        <w:rPr>
          <w:rFonts w:ascii="Calibri" w:hAnsi="Calibri" w:eastAsia="Calibri" w:cs="Calibri"/>
          <w:color w:val="000000" w:themeColor="text1"/>
        </w:rPr>
        <w:t xml:space="preserve">Louisiana, </w:t>
      </w:r>
      <w:r w:rsidRPr="7BCC42D7" w:rsidR="1583C891">
        <w:rPr>
          <w:rFonts w:ascii="Calibri" w:hAnsi="Calibri" w:eastAsia="Calibri" w:cs="Calibri"/>
          <w:color w:val="000000" w:themeColor="text1"/>
        </w:rPr>
        <w:t>Nebraska, Oklahoma, New Mexico, Kansas and Missouri.</w:t>
      </w:r>
    </w:p>
    <w:p w:rsidR="28C22645" w:rsidP="28C22645" w:rsidRDefault="28C22645" w14:paraId="5E9EA25E" w14:textId="2526A91D">
      <w:pPr>
        <w:spacing w:after="0" w:line="240" w:lineRule="auto"/>
        <w:rPr>
          <w:rFonts w:ascii="Calibri" w:hAnsi="Calibri" w:eastAsia="Calibri" w:cs="Calibri"/>
          <w:color w:val="000000" w:themeColor="text1"/>
        </w:rPr>
      </w:pPr>
    </w:p>
    <w:p w:rsidR="00D20FCD" w:rsidP="300F7C3C" w:rsidRDefault="3640C025" w14:paraId="691E74B4" w14:textId="284191CA">
      <w:pPr>
        <w:pStyle w:val="NoSpacing"/>
        <w:rPr>
          <w:rFonts w:ascii="Calibri" w:hAnsi="Calibri" w:eastAsia="Calibri" w:cs="Calibri"/>
          <w:color w:val="000000" w:themeColor="text1"/>
        </w:rPr>
      </w:pPr>
      <w:r w:rsidRPr="300F7C3C">
        <w:rPr>
          <w:rFonts w:ascii="Calibri" w:hAnsi="Calibri" w:eastAsia="Calibri" w:cs="Calibri"/>
          <w:color w:val="000000" w:themeColor="text1"/>
        </w:rPr>
        <w:t xml:space="preserve">For more information about NPE2024 and to register, visit </w:t>
      </w:r>
      <w:hyperlink r:id="rId17">
        <w:r w:rsidRPr="300F7C3C">
          <w:rPr>
            <w:rStyle w:val="Hyperlink"/>
            <w:rFonts w:ascii="Calibri" w:hAnsi="Calibri" w:eastAsia="Calibri" w:cs="Calibri"/>
          </w:rPr>
          <w:t>npe.org</w:t>
        </w:r>
      </w:hyperlink>
      <w:r w:rsidRPr="300F7C3C">
        <w:rPr>
          <w:rFonts w:ascii="Calibri" w:hAnsi="Calibri" w:eastAsia="Calibri" w:cs="Calibri"/>
          <w:color w:val="000000" w:themeColor="text1"/>
        </w:rPr>
        <w:t>.</w:t>
      </w:r>
    </w:p>
    <w:p w:rsidR="00D20FCD" w:rsidP="300F7C3C" w:rsidRDefault="00D20FCD" w14:paraId="14B8394D" w14:textId="03DB4884">
      <w:pPr>
        <w:spacing w:after="0" w:line="240" w:lineRule="auto"/>
        <w:rPr>
          <w:rFonts w:ascii="Calibri" w:hAnsi="Calibri" w:eastAsia="Calibri" w:cs="Calibri"/>
          <w:color w:val="000000" w:themeColor="text1"/>
        </w:rPr>
      </w:pPr>
    </w:p>
    <w:p w:rsidR="00D20FCD" w:rsidP="300F7C3C" w:rsidRDefault="3640C025" w14:paraId="1EA4815E" w14:textId="515E3B59">
      <w:pPr>
        <w:spacing w:after="0" w:line="240" w:lineRule="auto"/>
        <w:rPr>
          <w:rFonts w:ascii="Calibri" w:hAnsi="Calibri" w:eastAsia="Calibri" w:cs="Calibri"/>
          <w:color w:val="000000" w:themeColor="text1"/>
        </w:rPr>
      </w:pPr>
      <w:r w:rsidRPr="7BCC42D7">
        <w:rPr>
          <w:rFonts w:ascii="Calibri" w:hAnsi="Calibri" w:eastAsia="Calibri" w:cs="Calibri"/>
          <w:color w:val="000000" w:themeColor="text1"/>
        </w:rPr>
        <w:t xml:space="preserve">The Plastics Industry Association </w:t>
      </w:r>
      <w:hyperlink r:id="rId18">
        <w:r w:rsidRPr="7BCC42D7">
          <w:rPr>
            <w:rStyle w:val="Hyperlink"/>
            <w:rFonts w:ascii="Calibri" w:hAnsi="Calibri" w:eastAsia="Calibri" w:cs="Calibri"/>
          </w:rPr>
          <w:t>(PLASTICS)</w:t>
        </w:r>
      </w:hyperlink>
      <w:r w:rsidRPr="7BCC42D7">
        <w:rPr>
          <w:rFonts w:ascii="Calibri" w:hAnsi="Calibri" w:eastAsia="Calibri" w:cs="Calibri"/>
          <w:color w:val="000000" w:themeColor="text1"/>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Id19">
        <w:r w:rsidRPr="7BCC42D7">
          <w:rPr>
            <w:rStyle w:val="Hyperlink"/>
            <w:rFonts w:ascii="Calibri" w:hAnsi="Calibri" w:eastAsia="Calibri" w:cs="Calibri"/>
          </w:rPr>
          <w:t>NPE2024: The Plastics Show</w:t>
        </w:r>
      </w:hyperlink>
      <w:r w:rsidRPr="7BCC42D7">
        <w:rPr>
          <w:rFonts w:ascii="Calibri" w:hAnsi="Calibri" w:eastAsia="Calibri" w:cs="Calibri"/>
          <w:color w:val="000000" w:themeColor="text1"/>
        </w:rPr>
        <w:t xml:space="preserve">. </w:t>
      </w:r>
    </w:p>
    <w:p w:rsidR="00D20FCD" w:rsidP="300F7C3C" w:rsidRDefault="00D20FCD" w14:paraId="49BDC9EB" w14:textId="2069D52B">
      <w:pPr>
        <w:spacing w:after="0" w:line="240" w:lineRule="auto"/>
        <w:rPr>
          <w:rFonts w:ascii="Calibri" w:hAnsi="Calibri" w:eastAsia="Calibri" w:cs="Calibri"/>
          <w:color w:val="000000" w:themeColor="text1"/>
        </w:rPr>
      </w:pPr>
    </w:p>
    <w:p w:rsidR="00D20FCD" w:rsidP="300F7C3C" w:rsidRDefault="3640C025" w14:paraId="0781AB8F" w14:textId="15F0EE42">
      <w:pPr>
        <w:jc w:val="center"/>
        <w:rPr>
          <w:rFonts w:ascii="Calibri" w:hAnsi="Calibri" w:eastAsia="Calibri" w:cs="Calibri"/>
          <w:color w:val="000000" w:themeColor="text1"/>
        </w:rPr>
      </w:pPr>
      <w:r w:rsidRPr="300F7C3C">
        <w:rPr>
          <w:rFonts w:ascii="Calibri" w:hAnsi="Calibri" w:eastAsia="Calibri" w:cs="Calibri"/>
          <w:color w:val="000000" w:themeColor="text1"/>
        </w:rPr>
        <w:t>###</w:t>
      </w:r>
    </w:p>
    <w:p w:rsidR="00D20FCD" w:rsidP="300F7C3C" w:rsidRDefault="00D20FCD" w14:paraId="2C078E63" w14:textId="0C8AF710"/>
    <w:sectPr w:rsidR="00D20FC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int2:observations>
    <int2:textHash int2:hashCode="KC+9A+GEVukGcW" int2:id="dTR5lTZP">
      <int2:state int2:type="AugLoop_Text_Critique"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96C41AF"/>
    <w:rsid w:val="0001721B"/>
    <w:rsid w:val="00017AFF"/>
    <w:rsid w:val="00061BD9"/>
    <w:rsid w:val="000B28A4"/>
    <w:rsid w:val="000D5E1A"/>
    <w:rsid w:val="001117D7"/>
    <w:rsid w:val="00122FE2"/>
    <w:rsid w:val="00137A1B"/>
    <w:rsid w:val="0016758C"/>
    <w:rsid w:val="001814C1"/>
    <w:rsid w:val="001F0C0F"/>
    <w:rsid w:val="001F3015"/>
    <w:rsid w:val="002671FF"/>
    <w:rsid w:val="00366662"/>
    <w:rsid w:val="004D65D2"/>
    <w:rsid w:val="004F7AF7"/>
    <w:rsid w:val="00520A6B"/>
    <w:rsid w:val="00533104"/>
    <w:rsid w:val="00592EE5"/>
    <w:rsid w:val="005D5597"/>
    <w:rsid w:val="0063192F"/>
    <w:rsid w:val="00666761"/>
    <w:rsid w:val="00743665"/>
    <w:rsid w:val="007734B7"/>
    <w:rsid w:val="007C09D2"/>
    <w:rsid w:val="007C3C3E"/>
    <w:rsid w:val="007D5E87"/>
    <w:rsid w:val="00805292"/>
    <w:rsid w:val="00806A75"/>
    <w:rsid w:val="00823A19"/>
    <w:rsid w:val="008A3E8C"/>
    <w:rsid w:val="008E7F7B"/>
    <w:rsid w:val="008F2EFB"/>
    <w:rsid w:val="00A21359"/>
    <w:rsid w:val="00AD0A6E"/>
    <w:rsid w:val="00B0403F"/>
    <w:rsid w:val="00B8642E"/>
    <w:rsid w:val="00B86E62"/>
    <w:rsid w:val="00B94BED"/>
    <w:rsid w:val="00C73B0D"/>
    <w:rsid w:val="00C74EC3"/>
    <w:rsid w:val="00C81B06"/>
    <w:rsid w:val="00CF2070"/>
    <w:rsid w:val="00CF674D"/>
    <w:rsid w:val="00D012C1"/>
    <w:rsid w:val="00D20FCD"/>
    <w:rsid w:val="00D50C56"/>
    <w:rsid w:val="00DF73E6"/>
    <w:rsid w:val="00ED62FD"/>
    <w:rsid w:val="00ED7B2F"/>
    <w:rsid w:val="00EF03E0"/>
    <w:rsid w:val="00F6424B"/>
    <w:rsid w:val="010FF253"/>
    <w:rsid w:val="01976D72"/>
    <w:rsid w:val="019C6D31"/>
    <w:rsid w:val="023F5FE8"/>
    <w:rsid w:val="030F7CE5"/>
    <w:rsid w:val="03333DD3"/>
    <w:rsid w:val="03BC06B1"/>
    <w:rsid w:val="0457F290"/>
    <w:rsid w:val="0480474D"/>
    <w:rsid w:val="05C2BE6C"/>
    <w:rsid w:val="05F09729"/>
    <w:rsid w:val="07901DB1"/>
    <w:rsid w:val="08BFB505"/>
    <w:rsid w:val="08DA64CF"/>
    <w:rsid w:val="08E2787C"/>
    <w:rsid w:val="09CE6A3A"/>
    <w:rsid w:val="0A087ACE"/>
    <w:rsid w:val="0A96424A"/>
    <w:rsid w:val="0B394E1A"/>
    <w:rsid w:val="0B45DD7D"/>
    <w:rsid w:val="0D7CC052"/>
    <w:rsid w:val="0DF6B415"/>
    <w:rsid w:val="0DFDD002"/>
    <w:rsid w:val="0E692F92"/>
    <w:rsid w:val="0F1A76F9"/>
    <w:rsid w:val="0F2538BB"/>
    <w:rsid w:val="0F5A43E4"/>
    <w:rsid w:val="1164BF7C"/>
    <w:rsid w:val="122D7E5E"/>
    <w:rsid w:val="12503175"/>
    <w:rsid w:val="12AA5F4A"/>
    <w:rsid w:val="13691890"/>
    <w:rsid w:val="13B8CAB0"/>
    <w:rsid w:val="144586FA"/>
    <w:rsid w:val="145F8182"/>
    <w:rsid w:val="147EC07F"/>
    <w:rsid w:val="14F62A9F"/>
    <w:rsid w:val="1583C891"/>
    <w:rsid w:val="170546FC"/>
    <w:rsid w:val="17783861"/>
    <w:rsid w:val="17D39D8C"/>
    <w:rsid w:val="17E7010B"/>
    <w:rsid w:val="18194BD1"/>
    <w:rsid w:val="183D6307"/>
    <w:rsid w:val="18607FC7"/>
    <w:rsid w:val="18CFB22B"/>
    <w:rsid w:val="1919A0CE"/>
    <w:rsid w:val="19D7266B"/>
    <w:rsid w:val="19F3CAE2"/>
    <w:rsid w:val="1A936C31"/>
    <w:rsid w:val="1A9DCBAF"/>
    <w:rsid w:val="1B358B81"/>
    <w:rsid w:val="1BC209CE"/>
    <w:rsid w:val="1BE3F106"/>
    <w:rsid w:val="1C476BD7"/>
    <w:rsid w:val="1C71B236"/>
    <w:rsid w:val="1CD28D66"/>
    <w:rsid w:val="1CF8B29F"/>
    <w:rsid w:val="1D68A751"/>
    <w:rsid w:val="1D7FAEAC"/>
    <w:rsid w:val="1DBAD292"/>
    <w:rsid w:val="1DED11F1"/>
    <w:rsid w:val="1E4C0B7F"/>
    <w:rsid w:val="1FADD0AA"/>
    <w:rsid w:val="2088FFAE"/>
    <w:rsid w:val="20A693B5"/>
    <w:rsid w:val="22309F0A"/>
    <w:rsid w:val="22352622"/>
    <w:rsid w:val="233E3EA9"/>
    <w:rsid w:val="2356633E"/>
    <w:rsid w:val="23D4EA1E"/>
    <w:rsid w:val="24AD880B"/>
    <w:rsid w:val="24DCDA7C"/>
    <w:rsid w:val="25871756"/>
    <w:rsid w:val="26851654"/>
    <w:rsid w:val="26A057EB"/>
    <w:rsid w:val="270D6895"/>
    <w:rsid w:val="28C22645"/>
    <w:rsid w:val="29157EA6"/>
    <w:rsid w:val="2953C099"/>
    <w:rsid w:val="2998B2EE"/>
    <w:rsid w:val="2AD3930E"/>
    <w:rsid w:val="2BFBFCAE"/>
    <w:rsid w:val="2C29E4F6"/>
    <w:rsid w:val="2C60875C"/>
    <w:rsid w:val="2DD9C5FC"/>
    <w:rsid w:val="2DFFC1B3"/>
    <w:rsid w:val="2EEFD571"/>
    <w:rsid w:val="2F339D70"/>
    <w:rsid w:val="2F533DEC"/>
    <w:rsid w:val="300F7C3C"/>
    <w:rsid w:val="3077F08B"/>
    <w:rsid w:val="315A7719"/>
    <w:rsid w:val="32290828"/>
    <w:rsid w:val="329D0111"/>
    <w:rsid w:val="34C1DF5F"/>
    <w:rsid w:val="34E243B0"/>
    <w:rsid w:val="357A7BE9"/>
    <w:rsid w:val="35DF395B"/>
    <w:rsid w:val="35FB5CA2"/>
    <w:rsid w:val="361143D0"/>
    <w:rsid w:val="3640C025"/>
    <w:rsid w:val="375E1C82"/>
    <w:rsid w:val="3924FF87"/>
    <w:rsid w:val="39487E80"/>
    <w:rsid w:val="396C41AF"/>
    <w:rsid w:val="39B31FB3"/>
    <w:rsid w:val="39BA6C89"/>
    <w:rsid w:val="3A5468B1"/>
    <w:rsid w:val="3A669534"/>
    <w:rsid w:val="3B02C708"/>
    <w:rsid w:val="3C026595"/>
    <w:rsid w:val="3EC1B4BC"/>
    <w:rsid w:val="405D851D"/>
    <w:rsid w:val="40D26EE6"/>
    <w:rsid w:val="40ED7E26"/>
    <w:rsid w:val="42645474"/>
    <w:rsid w:val="42E2B389"/>
    <w:rsid w:val="437B4FBA"/>
    <w:rsid w:val="44578F80"/>
    <w:rsid w:val="45ADC8EC"/>
    <w:rsid w:val="4636AB98"/>
    <w:rsid w:val="467C0FE0"/>
    <w:rsid w:val="46A7F447"/>
    <w:rsid w:val="46FF803E"/>
    <w:rsid w:val="47B9B006"/>
    <w:rsid w:val="47C8F29F"/>
    <w:rsid w:val="489DBEC3"/>
    <w:rsid w:val="48CEC54A"/>
    <w:rsid w:val="49A5452C"/>
    <w:rsid w:val="4A0CF147"/>
    <w:rsid w:val="4A2C3F95"/>
    <w:rsid w:val="4A58550E"/>
    <w:rsid w:val="4AD9412E"/>
    <w:rsid w:val="4BF7AC2F"/>
    <w:rsid w:val="4EDFC60C"/>
    <w:rsid w:val="4F0A3E8C"/>
    <w:rsid w:val="4F47489C"/>
    <w:rsid w:val="4F92D24C"/>
    <w:rsid w:val="505B9482"/>
    <w:rsid w:val="50A1885B"/>
    <w:rsid w:val="522ECDA9"/>
    <w:rsid w:val="52D3EBF8"/>
    <w:rsid w:val="53B5E85B"/>
    <w:rsid w:val="53D29751"/>
    <w:rsid w:val="53F585EA"/>
    <w:rsid w:val="54433038"/>
    <w:rsid w:val="55EEBA6E"/>
    <w:rsid w:val="56169C7D"/>
    <w:rsid w:val="57AFBDDF"/>
    <w:rsid w:val="581D6186"/>
    <w:rsid w:val="581E8689"/>
    <w:rsid w:val="583FC822"/>
    <w:rsid w:val="58C380C2"/>
    <w:rsid w:val="599EDE1B"/>
    <w:rsid w:val="59C48ADF"/>
    <w:rsid w:val="5A0B1204"/>
    <w:rsid w:val="5A99495F"/>
    <w:rsid w:val="5AAFD38D"/>
    <w:rsid w:val="5D9ACA75"/>
    <w:rsid w:val="5DD0EA21"/>
    <w:rsid w:val="5F1368D2"/>
    <w:rsid w:val="5FE09053"/>
    <w:rsid w:val="60613FBA"/>
    <w:rsid w:val="60C4203D"/>
    <w:rsid w:val="617D2DCB"/>
    <w:rsid w:val="61A5AD17"/>
    <w:rsid w:val="626CA38C"/>
    <w:rsid w:val="63AF0A21"/>
    <w:rsid w:val="65104921"/>
    <w:rsid w:val="65DBFC06"/>
    <w:rsid w:val="675B604C"/>
    <w:rsid w:val="690198A3"/>
    <w:rsid w:val="69045A2F"/>
    <w:rsid w:val="697766B2"/>
    <w:rsid w:val="69C2A43C"/>
    <w:rsid w:val="6A075FBB"/>
    <w:rsid w:val="6A78DDD4"/>
    <w:rsid w:val="6B05E275"/>
    <w:rsid w:val="6B6D7AC1"/>
    <w:rsid w:val="6CACBC3D"/>
    <w:rsid w:val="6CC81E76"/>
    <w:rsid w:val="6DA776C0"/>
    <w:rsid w:val="707AAC50"/>
    <w:rsid w:val="70964C72"/>
    <w:rsid w:val="70A93BF9"/>
    <w:rsid w:val="70C11BAA"/>
    <w:rsid w:val="712E2C54"/>
    <w:rsid w:val="71494F4A"/>
    <w:rsid w:val="7169503A"/>
    <w:rsid w:val="71A37D1F"/>
    <w:rsid w:val="71FADD37"/>
    <w:rsid w:val="722423F5"/>
    <w:rsid w:val="7247D23F"/>
    <w:rsid w:val="724B6FDB"/>
    <w:rsid w:val="725CEC0B"/>
    <w:rsid w:val="72B591E7"/>
    <w:rsid w:val="730B3D48"/>
    <w:rsid w:val="734CD9DD"/>
    <w:rsid w:val="7465CD16"/>
    <w:rsid w:val="7482D652"/>
    <w:rsid w:val="74EB2353"/>
    <w:rsid w:val="7545672E"/>
    <w:rsid w:val="75C6F34E"/>
    <w:rsid w:val="763CC15D"/>
    <w:rsid w:val="76E5E2C3"/>
    <w:rsid w:val="77CEF6A4"/>
    <w:rsid w:val="7812BEA3"/>
    <w:rsid w:val="78167F17"/>
    <w:rsid w:val="787195D3"/>
    <w:rsid w:val="78C07575"/>
    <w:rsid w:val="79CA1C83"/>
    <w:rsid w:val="79F9659C"/>
    <w:rsid w:val="7A48A263"/>
    <w:rsid w:val="7A53077E"/>
    <w:rsid w:val="7B76AB12"/>
    <w:rsid w:val="7BCC42D7"/>
    <w:rsid w:val="7CAF43A1"/>
    <w:rsid w:val="7D31415D"/>
    <w:rsid w:val="7F129479"/>
    <w:rsid w:val="7F7474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C41AF"/>
  <w15:chartTrackingRefBased/>
  <w15:docId w15:val="{F3993237-7BD2-48E6-85E1-EBFED7EE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300F7C3C"/>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671FF"/>
    <w:rPr>
      <w:b/>
      <w:bCs/>
    </w:rPr>
  </w:style>
  <w:style w:type="character" w:styleId="CommentSubjectChar" w:customStyle="1">
    <w:name w:val="Comment Subject Char"/>
    <w:basedOn w:val="CommentTextChar"/>
    <w:link w:val="CommentSubject"/>
    <w:uiPriority w:val="99"/>
    <w:semiHidden/>
    <w:rsid w:val="002671FF"/>
    <w:rPr>
      <w:b/>
      <w:bCs/>
      <w:sz w:val="20"/>
      <w:szCs w:val="20"/>
    </w:rPr>
  </w:style>
  <w:style w:type="paragraph" w:styleId="Revision">
    <w:name w:val="Revision"/>
    <w:hidden/>
    <w:uiPriority w:val="99"/>
    <w:semiHidden/>
    <w:rsid w:val="00C74EC3"/>
    <w:pPr>
      <w:spacing w:after="0" w:line="240" w:lineRule="auto"/>
    </w:pPr>
  </w:style>
  <w:style w:type="character" w:styleId="UnresolvedMention">
    <w:name w:val="Unresolved Mention"/>
    <w:basedOn w:val="DefaultParagraphFont"/>
    <w:uiPriority w:val="99"/>
    <w:semiHidden/>
    <w:unhideWhenUsed/>
    <w:rsid w:val="00137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r@npe.org" TargetMode="External" Id="rId8" /><Relationship Type="http://schemas.openxmlformats.org/officeDocument/2006/relationships/hyperlink" Target="https://npe.org/exhibitor-list/" TargetMode="External" Id="rId13" /><Relationship Type="http://schemas.openxmlformats.org/officeDocument/2006/relationships/hyperlink" Target="https://www.plasticsindustry.org/"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image" Target="media/image1.png" Id="rId7" /><Relationship Type="http://schemas.openxmlformats.org/officeDocument/2006/relationships/hyperlink" Target="http://npe.org/" TargetMode="External" Id="rId17" /><Relationship Type="http://schemas.openxmlformats.org/officeDocument/2006/relationships/customXml" Target="../customXml/item2.xml" Id="rId2" /><Relationship Type="http://schemas.openxmlformats.org/officeDocument/2006/relationships/hyperlink" Target="https://www.burnsmcd.com/"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hyperlink" Target="https://npe.org/keynotes/" TargetMode="External" Id="rId15" /><Relationship Type="http://schemas.openxmlformats.org/officeDocument/2006/relationships/image" Target="media/image2.png" Id="rId10" /><Relationship Type="http://schemas.openxmlformats.org/officeDocument/2006/relationships/hyperlink" Target="http://npe.org/" TargetMode="External" Id="rId19" /><Relationship Type="http://schemas.openxmlformats.org/officeDocument/2006/relationships/styles" Target="styles.xml" Id="rId4" /><Relationship Type="http://schemas.openxmlformats.org/officeDocument/2006/relationships/hyperlink" Target="mailto:cgallo@plasticsindustry.org" TargetMode="External" Id="rId9" /><Relationship Type="http://schemas.openxmlformats.org/officeDocument/2006/relationships/hyperlink" Target="https://npe.org/learn/" TargetMode="External" Id="rId14" /><Relationship Type="http://schemas.openxmlformats.org/officeDocument/2006/relationships/hyperlink" Target="https://npe.org/women-in-plastics-breakfast/" TargetMode="External" Id="Ra6caa0f97900449b" /><Relationship Type="http://schemas.openxmlformats.org/officeDocument/2006/relationships/hyperlink" Target="https://npe.org/women-in-plastics-breakfast/" TargetMode="External" Id="Rb5336b88edd44c08" /><Relationship Type="http://schemas.microsoft.com/office/2020/10/relationships/intelligence" Target="intelligence2.xml" Id="R21c6e48d0c724f0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8" ma:contentTypeDescription="Create a new document." ma:contentTypeScope="" ma:versionID="e70ccde804ca49abed9f44bcc8dae041">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SharedWithUsers xmlns="627c98a7-2801-450d-b387-999011f33c03">
      <UserInfo>
        <DisplayName>Brennan Georgianni</DisplayName>
        <AccountId>56</AccountId>
        <AccountType/>
      </UserInfo>
      <UserInfo>
        <DisplayName>Sara Goodwin</DisplayName>
        <AccountId>562</AccountId>
        <AccountType/>
      </UserInfo>
      <UserInfo>
        <DisplayName>Stephanie Strategos Polis</DisplayName>
        <AccountId>568</AccountId>
        <AccountType/>
      </UserInfo>
      <UserInfo>
        <DisplayName>Camille Gallo</DisplayName>
        <AccountId>603</AccountId>
        <AccountType/>
      </UserInfo>
      <UserInfo>
        <DisplayName>Damaris Piraino</DisplayName>
        <AccountId>60</AccountId>
        <AccountType/>
      </UserInfo>
      <UserInfo>
        <DisplayName>Ashley Hood-Morley</DisplayName>
        <AccountId>82</AccountId>
        <AccountType/>
      </UserInfo>
      <UserInfo>
        <DisplayName>Jim Moore</DisplayName>
        <AccountId>47</AccountId>
        <AccountType/>
      </UserInfo>
    </SharedWithUsers>
  </documentManagement>
</p:properties>
</file>

<file path=customXml/itemProps1.xml><?xml version="1.0" encoding="utf-8"?>
<ds:datastoreItem xmlns:ds="http://schemas.openxmlformats.org/officeDocument/2006/customXml" ds:itemID="{6C8CE613-D5E9-426E-B8C0-24A79FD6A695}"/>
</file>

<file path=customXml/itemProps2.xml><?xml version="1.0" encoding="utf-8"?>
<ds:datastoreItem xmlns:ds="http://schemas.openxmlformats.org/officeDocument/2006/customXml" ds:itemID="{6958E427-C6D2-4C23-9D25-6F8295D7BF41}">
  <ds:schemaRefs>
    <ds:schemaRef ds:uri="http://schemas.microsoft.com/sharepoint/v3/contenttype/forms"/>
  </ds:schemaRefs>
</ds:datastoreItem>
</file>

<file path=customXml/itemProps3.xml><?xml version="1.0" encoding="utf-8"?>
<ds:datastoreItem xmlns:ds="http://schemas.openxmlformats.org/officeDocument/2006/customXml" ds:itemID="{FB58F8A3-06F4-4381-A140-CD96FD3AE699}">
  <ds:schemaRefs>
    <ds:schemaRef ds:uri="http://schemas.microsoft.com/office/2006/metadata/properties"/>
    <ds:schemaRef ds:uri="http://www.w3.org/XML/1998/namespace"/>
    <ds:schemaRef ds:uri="bc1ab651-7f72-4fc8-bf0d-066313c48366"/>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9c526f3b-11bc-4d4c-bec1-25a865eeea25"/>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Martin, Hunter</cp:lastModifiedBy>
  <cp:revision>3</cp:revision>
  <dcterms:created xsi:type="dcterms:W3CDTF">2024-03-08T15:46:00Z</dcterms:created>
  <dcterms:modified xsi:type="dcterms:W3CDTF">2024-03-08T16:31:38Z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